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8120"/>
      </w:tblGrid>
      <w:tr w:rsidR="00CB5B6E" w:rsidRPr="00CE7810">
        <w:trPr>
          <w:trHeight w:val="9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CB5B6E" w:rsidRPr="00CE7810" w:rsidRDefault="001E206F" w:rsidP="00CE7810">
            <w:pPr>
              <w:spacing w:after="0" w:line="240" w:lineRule="auto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E</w:t>
            </w:r>
            <w:bookmarkStart w:id="0" w:name="_GoBack"/>
            <w:bookmarkEnd w:id="0"/>
            <w:r w:rsidR="00F55A96">
              <w:rPr>
                <w:color w:val="FFFFFF"/>
                <w:sz w:val="28"/>
              </w:rPr>
              <w:t xml:space="preserve">xperiment </w:t>
            </w:r>
            <w:proofErr w:type="spellStart"/>
            <w:r w:rsidR="00F55A96">
              <w:rPr>
                <w:color w:val="FFFFFF"/>
                <w:sz w:val="28"/>
              </w:rPr>
              <w:t>idea</w:t>
            </w:r>
            <w:proofErr w:type="spellEnd"/>
            <w:r w:rsidR="00CB5B6E" w:rsidRPr="00CE7810">
              <w:rPr>
                <w:color w:val="FFFFFF"/>
                <w:sz w:val="28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CB5B6E" w:rsidRPr="00CE7810" w:rsidRDefault="00CB5B6E" w:rsidP="00CE7810">
            <w:pPr>
              <w:spacing w:after="0" w:line="240" w:lineRule="auto"/>
              <w:jc w:val="center"/>
              <w:rPr>
                <w:color w:val="FFFFFF"/>
                <w:sz w:val="28"/>
              </w:rPr>
            </w:pPr>
          </w:p>
        </w:tc>
      </w:tr>
      <w:tr w:rsidR="00CB5B6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b/>
                <w:sz w:val="24"/>
              </w:rPr>
            </w:pPr>
            <w:r w:rsidRPr="00CE7810">
              <w:rPr>
                <w:b/>
                <w:sz w:val="24"/>
              </w:rPr>
              <w:t xml:space="preserve">ID </w:t>
            </w:r>
            <w:proofErr w:type="spellStart"/>
            <w:r w:rsidR="00F55A96">
              <w:rPr>
                <w:b/>
                <w:sz w:val="24"/>
              </w:rPr>
              <w:t>n</w:t>
            </w:r>
            <w:r w:rsidRPr="00CE7810">
              <w:rPr>
                <w:b/>
                <w:sz w:val="24"/>
              </w:rPr>
              <w:t>um</w:t>
            </w:r>
            <w:r w:rsidR="00F55A96">
              <w:rPr>
                <w:b/>
                <w:sz w:val="24"/>
              </w:rPr>
              <w:t>b</w:t>
            </w:r>
            <w:r w:rsidRPr="00CE7810">
              <w:rPr>
                <w:b/>
                <w:sz w:val="24"/>
              </w:rPr>
              <w:t>er</w:t>
            </w:r>
            <w:proofErr w:type="spellEnd"/>
            <w:r w:rsidRPr="00CE7810">
              <w:rPr>
                <w:b/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E1AE4" w:rsidP="00CE7810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given</w:t>
            </w:r>
            <w:proofErr w:type="spellEnd"/>
            <w:r>
              <w:rPr>
                <w:b/>
                <w:sz w:val="24"/>
                <w:szCs w:val="24"/>
              </w:rPr>
              <w:t xml:space="preserve"> bei CKA</w:t>
            </w:r>
            <w:r w:rsidRPr="00CE7810">
              <w:rPr>
                <w:b/>
                <w:sz w:val="24"/>
                <w:szCs w:val="24"/>
              </w:rPr>
              <w:t>…</w:t>
            </w:r>
          </w:p>
        </w:tc>
      </w:tr>
      <w:tr w:rsidR="00C20F66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66" w:rsidRPr="00CE7810" w:rsidRDefault="00C20F66" w:rsidP="00CE7810">
            <w:pPr>
              <w:spacing w:after="0" w:line="240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Greenhouse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66" w:rsidRDefault="00C20F66" w:rsidP="00CE7810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given</w:t>
            </w:r>
            <w:proofErr w:type="spellEnd"/>
            <w:r>
              <w:rPr>
                <w:b/>
                <w:sz w:val="24"/>
                <w:szCs w:val="24"/>
              </w:rPr>
              <w:t xml:space="preserve"> bei CKA</w:t>
            </w:r>
            <w:r w:rsidRPr="00CE7810">
              <w:rPr>
                <w:b/>
                <w:sz w:val="24"/>
                <w:szCs w:val="24"/>
              </w:rPr>
              <w:t>…</w:t>
            </w:r>
          </w:p>
        </w:tc>
      </w:tr>
      <w:tr w:rsidR="00C20F66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66" w:rsidRPr="00CE7810" w:rsidRDefault="00C20F66" w:rsidP="00CE7810">
            <w:pPr>
              <w:spacing w:after="0" w:line="240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Cabin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66" w:rsidRDefault="00C20F66" w:rsidP="00CE7810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given</w:t>
            </w:r>
            <w:proofErr w:type="spellEnd"/>
            <w:r>
              <w:rPr>
                <w:b/>
                <w:sz w:val="24"/>
                <w:szCs w:val="24"/>
              </w:rPr>
              <w:t xml:space="preserve"> bei CKA</w:t>
            </w:r>
            <w:r w:rsidRPr="00CE7810">
              <w:rPr>
                <w:b/>
                <w:sz w:val="24"/>
                <w:szCs w:val="24"/>
              </w:rPr>
              <w:t>…</w:t>
            </w:r>
          </w:p>
        </w:tc>
      </w:tr>
      <w:tr w:rsidR="00C20F66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66" w:rsidRPr="00CE7810" w:rsidRDefault="00C20F66" w:rsidP="00CE7810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Trial </w:t>
            </w:r>
            <w:proofErr w:type="spellStart"/>
            <w:r>
              <w:rPr>
                <w:b/>
                <w:sz w:val="24"/>
              </w:rPr>
              <w:t>technician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66" w:rsidRDefault="00C20F66" w:rsidP="00CE7810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given</w:t>
            </w:r>
            <w:proofErr w:type="spellEnd"/>
            <w:r>
              <w:rPr>
                <w:b/>
                <w:sz w:val="24"/>
                <w:szCs w:val="24"/>
              </w:rPr>
              <w:t xml:space="preserve"> bei CKA</w:t>
            </w:r>
            <w:r w:rsidRPr="00CE7810">
              <w:rPr>
                <w:b/>
                <w:sz w:val="24"/>
                <w:szCs w:val="24"/>
              </w:rPr>
              <w:t>…</w:t>
            </w:r>
          </w:p>
        </w:tc>
      </w:tr>
      <w:tr w:rsidR="00F55A96" w:rsidRPr="00CE7810">
        <w:trPr>
          <w:trHeight w:val="4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A96" w:rsidRPr="00CE7810" w:rsidRDefault="00C20F66" w:rsidP="00F55A96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T</w:t>
            </w:r>
            <w:r w:rsidR="00F55A96">
              <w:rPr>
                <w:sz w:val="24"/>
              </w:rPr>
              <w:t xml:space="preserve">rial </w:t>
            </w:r>
            <w:proofErr w:type="spellStart"/>
            <w:r w:rsidR="00F55A96">
              <w:rPr>
                <w:sz w:val="24"/>
              </w:rPr>
              <w:t>year</w:t>
            </w:r>
            <w:proofErr w:type="spellEnd"/>
            <w:r w:rsidR="00F55A96"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A96" w:rsidRPr="00CE7810" w:rsidRDefault="00F55A96" w:rsidP="00F55A9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55A96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A96" w:rsidRPr="00CE7810" w:rsidRDefault="00C20F66" w:rsidP="00F55A96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I</w:t>
            </w:r>
            <w:r w:rsidR="00F55A96" w:rsidRPr="00CE7810">
              <w:rPr>
                <w:sz w:val="24"/>
              </w:rPr>
              <w:t>nstitut</w:t>
            </w:r>
            <w:r w:rsidR="00F55A96">
              <w:rPr>
                <w:sz w:val="24"/>
              </w:rPr>
              <w:t>e</w:t>
            </w:r>
            <w:r w:rsidR="00F55A96"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A96" w:rsidRPr="00CE7810" w:rsidRDefault="00F55A96" w:rsidP="00F55A9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55A96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A96" w:rsidRPr="00CE7810" w:rsidRDefault="00C20F66" w:rsidP="00F55A96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R</w:t>
            </w:r>
            <w:r w:rsidR="00F55A96">
              <w:rPr>
                <w:sz w:val="24"/>
              </w:rPr>
              <w:t>esearcher</w:t>
            </w:r>
            <w:r w:rsidR="00F55A96"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A96" w:rsidRPr="00CE7810" w:rsidRDefault="00F55A96" w:rsidP="00F55A9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55A96" w:rsidRPr="00CE7810">
        <w:trPr>
          <w:trHeight w:val="4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A96" w:rsidRPr="00CE7810" w:rsidRDefault="00C20F66" w:rsidP="00F55A96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People on Site</w:t>
            </w:r>
            <w:r w:rsidRPr="00C20F66">
              <w:rPr>
                <w:color w:val="4472C4" w:themeColor="accent1"/>
                <w:sz w:val="28"/>
                <w:vertAlign w:val="superscript"/>
              </w:rPr>
              <w:t>1</w:t>
            </w:r>
            <w:r w:rsidR="00F55A96"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A96" w:rsidRPr="00CE7810" w:rsidRDefault="00F55A96" w:rsidP="00F55A9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55A96" w:rsidRPr="00CE7810">
        <w:trPr>
          <w:trHeight w:val="9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A96" w:rsidRPr="00CE7810" w:rsidRDefault="00F55A96" w:rsidP="00F55A96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experimental </w:t>
            </w:r>
            <w:proofErr w:type="spellStart"/>
            <w:r>
              <w:rPr>
                <w:sz w:val="24"/>
              </w:rPr>
              <w:t>question</w:t>
            </w:r>
            <w:proofErr w:type="spellEnd"/>
            <w:r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A96" w:rsidRPr="00CE7810" w:rsidRDefault="00F55A96" w:rsidP="00F55A9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55A96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A96" w:rsidRPr="00CE7810" w:rsidRDefault="00F55A96" w:rsidP="00F55A96">
            <w:pPr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trial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duration</w:t>
            </w:r>
            <w:proofErr w:type="spellEnd"/>
            <w:r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A96" w:rsidRPr="00CE7810" w:rsidRDefault="00F55A96" w:rsidP="00F55A9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0F66" w:rsidRPr="00CE7810" w:rsidTr="00651772">
        <w:trPr>
          <w:trHeight w:val="486"/>
        </w:trPr>
        <w:tc>
          <w:tcPr>
            <w:tcW w:w="10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66" w:rsidRPr="00C20F66" w:rsidRDefault="00C20F66" w:rsidP="00F55A9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20F66">
              <w:rPr>
                <w:b/>
                <w:sz w:val="24"/>
              </w:rPr>
              <w:t>Experimental design</w:t>
            </w:r>
          </w:p>
        </w:tc>
      </w:tr>
      <w:tr w:rsidR="00CB5B6E" w:rsidRPr="00C20F66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20F66" w:rsidP="00CE781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T</w:t>
            </w:r>
            <w:r w:rsidR="00F55A96">
              <w:rPr>
                <w:sz w:val="24"/>
              </w:rPr>
              <w:t xml:space="preserve">rial </w:t>
            </w:r>
            <w:proofErr w:type="spellStart"/>
            <w:r w:rsidR="00F55A96">
              <w:rPr>
                <w:sz w:val="24"/>
              </w:rPr>
              <w:t>start</w:t>
            </w:r>
            <w:proofErr w:type="spellEnd"/>
            <w:r w:rsidR="00CB5B6E"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1AE4" w:rsidRDefault="00CE1AE4" w:rsidP="00CE781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E1AE4">
              <w:rPr>
                <w:b/>
                <w:sz w:val="24"/>
                <w:szCs w:val="24"/>
                <w:lang w:val="en-US"/>
              </w:rPr>
              <w:t xml:space="preserve">given </w:t>
            </w:r>
            <w:proofErr w:type="spellStart"/>
            <w:r w:rsidRPr="00CE1AE4">
              <w:rPr>
                <w:b/>
                <w:sz w:val="24"/>
                <w:szCs w:val="24"/>
                <w:lang w:val="en-US"/>
              </w:rPr>
              <w:t>bei</w:t>
            </w:r>
            <w:proofErr w:type="spellEnd"/>
            <w:r w:rsidRPr="00CE1AE4">
              <w:rPr>
                <w:b/>
                <w:sz w:val="24"/>
                <w:szCs w:val="24"/>
                <w:lang w:val="en-US"/>
              </w:rPr>
              <w:t xml:space="preserve"> CKA</w:t>
            </w:r>
            <w:r w:rsidR="00566E1E" w:rsidRPr="00CE1AE4">
              <w:rPr>
                <w:sz w:val="24"/>
                <w:szCs w:val="24"/>
                <w:lang w:val="en-US"/>
              </w:rPr>
              <w:t xml:space="preserve">, </w:t>
            </w:r>
            <w:r w:rsidRPr="00CE1AE4">
              <w:rPr>
                <w:sz w:val="24"/>
                <w:szCs w:val="24"/>
                <w:lang w:val="en-US"/>
              </w:rPr>
              <w:t xml:space="preserve">please indicate </w:t>
            </w:r>
            <w:proofErr w:type="spellStart"/>
            <w:r w:rsidRPr="00CE1AE4">
              <w:rPr>
                <w:sz w:val="24"/>
                <w:szCs w:val="24"/>
                <w:lang w:val="en-US"/>
              </w:rPr>
              <w:t>prefered</w:t>
            </w:r>
            <w:proofErr w:type="spellEnd"/>
            <w:r w:rsidRPr="00CE1AE4">
              <w:rPr>
                <w:sz w:val="24"/>
                <w:szCs w:val="24"/>
                <w:lang w:val="en-US"/>
              </w:rPr>
              <w:t xml:space="preserve"> start</w:t>
            </w:r>
            <w:r>
              <w:rPr>
                <w:sz w:val="24"/>
                <w:szCs w:val="24"/>
                <w:lang w:val="en-US"/>
              </w:rPr>
              <w:t>ing date</w:t>
            </w:r>
          </w:p>
        </w:tc>
      </w:tr>
      <w:tr w:rsidR="00CB5B6E" w:rsidRPr="00CE7810">
        <w:trPr>
          <w:trHeight w:val="4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20F66" w:rsidP="00CE7810">
            <w:pPr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C</w:t>
            </w:r>
            <w:r w:rsidR="00F55A96">
              <w:rPr>
                <w:sz w:val="24"/>
              </w:rPr>
              <w:t>rop</w:t>
            </w:r>
            <w:proofErr w:type="spellEnd"/>
            <w:r w:rsidR="00CB5B6E"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5B6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20F66" w:rsidP="00CE7810">
            <w:pPr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C</w:t>
            </w:r>
            <w:r w:rsidR="00F55A96">
              <w:rPr>
                <w:sz w:val="24"/>
              </w:rPr>
              <w:t>ultivars</w:t>
            </w:r>
            <w:proofErr w:type="spellEnd"/>
            <w:r w:rsidR="00CB5B6E"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5B6E" w:rsidRPr="008705FF">
        <w:trPr>
          <w:trHeight w:val="4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20F66" w:rsidP="00CE781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T</w:t>
            </w:r>
            <w:r w:rsidR="00F55A96">
              <w:rPr>
                <w:sz w:val="24"/>
              </w:rPr>
              <w:t>reatments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1AE4" w:rsidRDefault="00CE1AE4" w:rsidP="00CE781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E1AE4">
              <w:rPr>
                <w:sz w:val="24"/>
                <w:szCs w:val="24"/>
                <w:lang w:val="en-US"/>
              </w:rPr>
              <w:t>e.g. treatment 1,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E1AE4">
              <w:rPr>
                <w:sz w:val="24"/>
                <w:szCs w:val="24"/>
                <w:lang w:val="en-US"/>
              </w:rPr>
              <w:t>2..</w:t>
            </w:r>
            <w:proofErr w:type="gramEnd"/>
            <w:r w:rsidRPr="00CE1AE4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E1AE4">
              <w:rPr>
                <w:sz w:val="24"/>
                <w:szCs w:val="24"/>
                <w:lang w:val="en-US"/>
              </w:rPr>
              <w:t>n-1,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E1AE4">
              <w:rPr>
                <w:sz w:val="24"/>
                <w:szCs w:val="24"/>
                <w:lang w:val="en-US"/>
              </w:rPr>
              <w:t>n</w:t>
            </w:r>
          </w:p>
        </w:tc>
      </w:tr>
      <w:tr w:rsidR="00CB5B6E" w:rsidRPr="00C20F66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20F66" w:rsidP="00CE781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S</w:t>
            </w:r>
            <w:r w:rsidR="00F55A96">
              <w:rPr>
                <w:sz w:val="24"/>
              </w:rPr>
              <w:t xml:space="preserve">ize </w:t>
            </w:r>
            <w:proofErr w:type="spellStart"/>
            <w:r w:rsidR="00F55A96">
              <w:rPr>
                <w:sz w:val="24"/>
              </w:rPr>
              <w:t>of</w:t>
            </w:r>
            <w:proofErr w:type="spellEnd"/>
            <w:r w:rsidR="00F55A96">
              <w:rPr>
                <w:sz w:val="24"/>
              </w:rPr>
              <w:t xml:space="preserve"> </w:t>
            </w:r>
            <w:proofErr w:type="spellStart"/>
            <w:r w:rsidR="00F55A96">
              <w:rPr>
                <w:sz w:val="24"/>
              </w:rPr>
              <w:t>treatments</w:t>
            </w:r>
            <w:proofErr w:type="spellEnd"/>
            <w:r w:rsidR="00CB5B6E"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1AE4" w:rsidRDefault="00CE1AE4" w:rsidP="00CE781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E1AE4">
              <w:rPr>
                <w:sz w:val="24"/>
                <w:szCs w:val="24"/>
                <w:lang w:val="en-US"/>
              </w:rPr>
              <w:t>e.g. x crops, y repetitions</w:t>
            </w:r>
          </w:p>
        </w:tc>
      </w:tr>
      <w:tr w:rsidR="00CB5B6E" w:rsidRPr="00C20F66">
        <w:trPr>
          <w:trHeight w:val="4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20F66" w:rsidP="00CE781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S</w:t>
            </w:r>
            <w:r w:rsidR="00133C28">
              <w:rPr>
                <w:sz w:val="24"/>
              </w:rPr>
              <w:t>ubstrat</w:t>
            </w:r>
            <w:r w:rsidR="00F55A96">
              <w:rPr>
                <w:sz w:val="24"/>
              </w:rPr>
              <w:t>e</w:t>
            </w:r>
            <w:r w:rsidR="00CB5B6E"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1AE4" w:rsidRDefault="00CE1AE4" w:rsidP="00CE781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E1AE4">
              <w:rPr>
                <w:sz w:val="24"/>
                <w:szCs w:val="24"/>
                <w:lang w:val="en-US"/>
              </w:rPr>
              <w:t>e.g. standard substrate, stone wool, substrate mixtures</w:t>
            </w:r>
          </w:p>
        </w:tc>
      </w:tr>
      <w:tr w:rsidR="00CB5B6E" w:rsidRPr="00C20F66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20F66" w:rsidP="00CE7810">
            <w:pPr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P</w:t>
            </w:r>
            <w:r w:rsidR="00F55A96">
              <w:rPr>
                <w:sz w:val="24"/>
              </w:rPr>
              <w:t>lanting</w:t>
            </w:r>
            <w:proofErr w:type="spellEnd"/>
            <w:r w:rsidR="00CB5B6E"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1AE4" w:rsidRDefault="00CE1AE4" w:rsidP="00CE781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E1AE4">
              <w:rPr>
                <w:sz w:val="24"/>
                <w:szCs w:val="24"/>
                <w:lang w:val="en-US"/>
              </w:rPr>
              <w:t>e.g. size of pots, growbags</w:t>
            </w:r>
          </w:p>
        </w:tc>
      </w:tr>
      <w:tr w:rsidR="00CB5B6E" w:rsidRPr="00CE7810">
        <w:trPr>
          <w:trHeight w:val="45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20F66" w:rsidP="00CE7810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</w:t>
            </w:r>
            <w:r w:rsidR="00F55A96">
              <w:rPr>
                <w:b/>
                <w:sz w:val="24"/>
                <w:szCs w:val="24"/>
              </w:rPr>
              <w:t>ultivation</w:t>
            </w:r>
            <w:proofErr w:type="spellEnd"/>
            <w:r w:rsidR="00F55A9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55A96">
              <w:rPr>
                <w:b/>
                <w:sz w:val="24"/>
                <w:szCs w:val="24"/>
              </w:rPr>
              <w:t>practices</w:t>
            </w:r>
            <w:proofErr w:type="spellEnd"/>
          </w:p>
        </w:tc>
      </w:tr>
      <w:tr w:rsidR="00566E1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1E" w:rsidRPr="00CE7810" w:rsidRDefault="00C20F66" w:rsidP="00CE7810">
            <w:pPr>
              <w:spacing w:after="0" w:line="240" w:lineRule="auto"/>
              <w:rPr>
                <w:sz w:val="24"/>
              </w:rPr>
            </w:pPr>
            <w:r w:rsidRPr="00F55A96">
              <w:rPr>
                <w:sz w:val="24"/>
              </w:rPr>
              <w:t>C</w:t>
            </w:r>
            <w:r w:rsidR="00F55A96" w:rsidRPr="00F55A96">
              <w:rPr>
                <w:sz w:val="24"/>
              </w:rPr>
              <w:t>limate</w:t>
            </w:r>
            <w:r w:rsidRPr="00C20F66">
              <w:rPr>
                <w:sz w:val="24"/>
                <w:vertAlign w:val="superscript"/>
              </w:rPr>
              <w:t>2</w:t>
            </w:r>
            <w:r w:rsidR="00566E1E"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1E" w:rsidRPr="00CE7810" w:rsidRDefault="00566E1E" w:rsidP="00CE78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5B6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20F66" w:rsidP="00CE7810">
            <w:pPr>
              <w:spacing w:after="0" w:line="240" w:lineRule="auto"/>
              <w:rPr>
                <w:sz w:val="24"/>
              </w:rPr>
            </w:pPr>
            <w:r w:rsidRPr="00F55A96">
              <w:rPr>
                <w:sz w:val="24"/>
              </w:rPr>
              <w:t>W</w:t>
            </w:r>
            <w:r w:rsidR="00F55A96" w:rsidRPr="00F55A96">
              <w:rPr>
                <w:sz w:val="24"/>
              </w:rPr>
              <w:t>atering</w:t>
            </w:r>
            <w:r w:rsidRPr="00C20F66">
              <w:rPr>
                <w:sz w:val="24"/>
                <w:vertAlign w:val="superscript"/>
              </w:rPr>
              <w:t>3</w:t>
            </w:r>
            <w:r w:rsidR="00CB5B6E"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5B6E" w:rsidRPr="00CE7810">
        <w:trPr>
          <w:trHeight w:val="4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20F66" w:rsidP="00CE781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F</w:t>
            </w:r>
            <w:r w:rsidR="00F55A96">
              <w:rPr>
                <w:sz w:val="24"/>
              </w:rPr>
              <w:t>ertilization</w:t>
            </w:r>
            <w:r w:rsidRPr="00C20F66">
              <w:rPr>
                <w:sz w:val="24"/>
                <w:vertAlign w:val="superscript"/>
              </w:rPr>
              <w:t>3</w:t>
            </w:r>
            <w:r w:rsidR="00CB5B6E"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5B6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F55A96" w:rsidP="00CE781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plant protection</w:t>
            </w:r>
            <w:r w:rsidR="00C20F66">
              <w:rPr>
                <w:sz w:val="24"/>
                <w:vertAlign w:val="superscript"/>
              </w:rPr>
              <w:t>3</w:t>
            </w:r>
            <w:r w:rsidR="00CB5B6E"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5B6E" w:rsidRPr="00CE7810">
        <w:trPr>
          <w:trHeight w:val="4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20F66" w:rsidP="00CE781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H</w:t>
            </w:r>
            <w:r w:rsidR="00F55A96">
              <w:rPr>
                <w:sz w:val="24"/>
              </w:rPr>
              <w:t>arvest</w:t>
            </w:r>
            <w:r>
              <w:rPr>
                <w:sz w:val="24"/>
                <w:vertAlign w:val="superscript"/>
              </w:rPr>
              <w:t>4</w:t>
            </w:r>
            <w:r w:rsidR="00CB5B6E"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5B6E" w:rsidRPr="00C20F66">
        <w:trPr>
          <w:trHeight w:val="48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F55A96" w:rsidRDefault="001E206F" w:rsidP="00CE7810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</w:t>
            </w:r>
            <w:r w:rsidR="00F55A96" w:rsidRPr="00F55A96">
              <w:rPr>
                <w:b/>
                <w:sz w:val="24"/>
                <w:szCs w:val="24"/>
                <w:lang w:val="en-US"/>
              </w:rPr>
              <w:t>ata collection during the v</w:t>
            </w:r>
            <w:r w:rsidR="00F55A96">
              <w:rPr>
                <w:b/>
                <w:sz w:val="24"/>
                <w:szCs w:val="24"/>
                <w:lang w:val="en-US"/>
              </w:rPr>
              <w:t>egetation period</w:t>
            </w:r>
          </w:p>
        </w:tc>
      </w:tr>
      <w:tr w:rsidR="00CB5B6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Default="00CE1AE4" w:rsidP="00CE781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a</w:t>
            </w:r>
            <w:r w:rsidR="00F55A96" w:rsidRPr="00F55A96">
              <w:rPr>
                <w:sz w:val="24"/>
              </w:rPr>
              <w:t xml:space="preserve">dditional </w:t>
            </w:r>
            <w:proofErr w:type="spellStart"/>
            <w:r w:rsidR="00F55A96" w:rsidRPr="00F55A96">
              <w:rPr>
                <w:sz w:val="24"/>
              </w:rPr>
              <w:t>remarks</w:t>
            </w:r>
            <w:proofErr w:type="spellEnd"/>
            <w:r w:rsidR="00CB5B6E" w:rsidRPr="00F55A96">
              <w:rPr>
                <w:sz w:val="24"/>
              </w:rPr>
              <w:t>:</w:t>
            </w:r>
          </w:p>
          <w:p w:rsidR="001E206F" w:rsidRDefault="001E206F" w:rsidP="00CE7810">
            <w:pPr>
              <w:spacing w:after="0" w:line="240" w:lineRule="auto"/>
              <w:rPr>
                <w:sz w:val="28"/>
              </w:rPr>
            </w:pPr>
          </w:p>
          <w:p w:rsidR="001E206F" w:rsidRPr="00CE7810" w:rsidRDefault="001E206F" w:rsidP="00CE7810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20F66" w:rsidRPr="00C20F66" w:rsidRDefault="00C20F66" w:rsidP="00566E1E">
      <w:pPr>
        <w:spacing w:after="0" w:line="240" w:lineRule="auto"/>
        <w:rPr>
          <w:sz w:val="20"/>
          <w:lang w:val="en-US"/>
        </w:rPr>
      </w:pPr>
      <w:r w:rsidRPr="00C20F66">
        <w:rPr>
          <w:sz w:val="20"/>
          <w:lang w:val="en-US"/>
        </w:rPr>
        <w:lastRenderedPageBreak/>
        <w:t>1:</w:t>
      </w:r>
      <w:r w:rsidRPr="00C20F66">
        <w:rPr>
          <w:lang w:val="en-US"/>
        </w:rPr>
        <w:t xml:space="preserve"> </w:t>
      </w:r>
      <w:r w:rsidRPr="00C20F66">
        <w:rPr>
          <w:sz w:val="20"/>
          <w:lang w:val="en-US"/>
        </w:rPr>
        <w:t xml:space="preserve">Please write down all people (Names and E-Mail) involved in the trial at CKA. Everyone who will be working on site needs to get </w:t>
      </w:r>
      <w:r w:rsidRPr="008B035B">
        <w:rPr>
          <w:b/>
          <w:sz w:val="20"/>
          <w:lang w:val="en-US"/>
        </w:rPr>
        <w:t>a general safety instruction</w:t>
      </w:r>
      <w:r w:rsidRPr="00C20F66">
        <w:rPr>
          <w:sz w:val="20"/>
          <w:lang w:val="en-US"/>
        </w:rPr>
        <w:t>. For this, please make an appointment with Dr. Katharina Luhmer (kluhmer@uni-bonn.de).</w:t>
      </w:r>
    </w:p>
    <w:p w:rsidR="00566E1E" w:rsidRPr="00C20F66" w:rsidRDefault="00C20F66" w:rsidP="00566E1E">
      <w:pPr>
        <w:spacing w:after="0" w:line="240" w:lineRule="auto"/>
        <w:rPr>
          <w:sz w:val="20"/>
          <w:lang w:val="en-US"/>
        </w:rPr>
      </w:pPr>
      <w:r w:rsidRPr="00C20F66">
        <w:rPr>
          <w:sz w:val="20"/>
          <w:lang w:val="en-US"/>
        </w:rPr>
        <w:t>2</w:t>
      </w:r>
      <w:r w:rsidR="00566E1E" w:rsidRPr="00C20F66">
        <w:rPr>
          <w:sz w:val="20"/>
          <w:lang w:val="en-US"/>
        </w:rPr>
        <w:t xml:space="preserve">: </w:t>
      </w:r>
      <w:r w:rsidR="00C04156" w:rsidRPr="00C20F66">
        <w:rPr>
          <w:sz w:val="20"/>
          <w:lang w:val="en-US"/>
        </w:rPr>
        <w:t>climate parameters</w:t>
      </w:r>
      <w:r w:rsidR="004148BC" w:rsidRPr="00C20F66">
        <w:rPr>
          <w:sz w:val="20"/>
          <w:lang w:val="en-US"/>
        </w:rPr>
        <w:t xml:space="preserve"> are regulated in </w:t>
      </w:r>
      <w:r w:rsidR="00C04156" w:rsidRPr="00C20F66">
        <w:rPr>
          <w:sz w:val="20"/>
          <w:lang w:val="en-US"/>
        </w:rPr>
        <w:t>agreement with CKA staff. Please indicate light, temperature and water requirements.</w:t>
      </w:r>
    </w:p>
    <w:p w:rsidR="00CB5B6E" w:rsidRPr="00C20F66" w:rsidRDefault="00C20F66" w:rsidP="00566E1E">
      <w:pPr>
        <w:spacing w:after="0" w:line="240" w:lineRule="auto"/>
        <w:rPr>
          <w:sz w:val="20"/>
          <w:lang w:val="en-US"/>
        </w:rPr>
      </w:pPr>
      <w:r w:rsidRPr="00C20F66">
        <w:rPr>
          <w:sz w:val="20"/>
          <w:lang w:val="en-US"/>
        </w:rPr>
        <w:t>3</w:t>
      </w:r>
      <w:r w:rsidR="00566E1E" w:rsidRPr="00C20F66">
        <w:rPr>
          <w:sz w:val="20"/>
          <w:lang w:val="en-US"/>
        </w:rPr>
        <w:t xml:space="preserve">: </w:t>
      </w:r>
      <w:r w:rsidR="00C04156" w:rsidRPr="00C20F66">
        <w:rPr>
          <w:sz w:val="20"/>
          <w:lang w:val="en-US"/>
        </w:rPr>
        <w:t xml:space="preserve">if not stated otherwise, fertilization and plant protection will be done according to standard greenhouse </w:t>
      </w:r>
      <w:proofErr w:type="gramStart"/>
      <w:r w:rsidR="00C04156" w:rsidRPr="00C20F66">
        <w:rPr>
          <w:sz w:val="20"/>
          <w:lang w:val="en-US"/>
        </w:rPr>
        <w:t>practices .</w:t>
      </w:r>
      <w:proofErr w:type="gramEnd"/>
    </w:p>
    <w:p w:rsidR="00D83A1F" w:rsidRPr="00C20F66" w:rsidRDefault="00C20F66" w:rsidP="00566E1E">
      <w:pPr>
        <w:spacing w:after="0" w:line="240" w:lineRule="auto"/>
        <w:rPr>
          <w:sz w:val="20"/>
          <w:lang w:val="en-US"/>
        </w:rPr>
      </w:pPr>
      <w:r w:rsidRPr="00C20F66">
        <w:rPr>
          <w:sz w:val="20"/>
          <w:lang w:val="en-US"/>
        </w:rPr>
        <w:t>4:</w:t>
      </w:r>
      <w:r w:rsidR="00D83A1F" w:rsidRPr="00C20F66">
        <w:rPr>
          <w:sz w:val="20"/>
          <w:lang w:val="en-US"/>
        </w:rPr>
        <w:t xml:space="preserve"> </w:t>
      </w:r>
      <w:r w:rsidR="00C04156" w:rsidRPr="00C20F66">
        <w:rPr>
          <w:sz w:val="20"/>
          <w:lang w:val="en-US"/>
        </w:rPr>
        <w:t xml:space="preserve">harvest will be </w:t>
      </w:r>
      <w:proofErr w:type="spellStart"/>
      <w:r w:rsidR="00C04156" w:rsidRPr="00C20F66">
        <w:rPr>
          <w:sz w:val="20"/>
          <w:lang w:val="en-US"/>
        </w:rPr>
        <w:t>excecuted</w:t>
      </w:r>
      <w:proofErr w:type="spellEnd"/>
      <w:r w:rsidR="00C04156" w:rsidRPr="00C20F66">
        <w:rPr>
          <w:sz w:val="20"/>
          <w:lang w:val="en-US"/>
        </w:rPr>
        <w:t xml:space="preserve"> by the researcher or in agreement with CKA staff</w:t>
      </w:r>
      <w:r w:rsidR="00D83A1F" w:rsidRPr="00C20F66">
        <w:rPr>
          <w:sz w:val="20"/>
          <w:lang w:val="en-US"/>
        </w:rPr>
        <w:t>.</w:t>
      </w:r>
    </w:p>
    <w:sectPr w:rsidR="00D83A1F" w:rsidRPr="00C20F66" w:rsidSect="00043B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0DC" w:rsidRDefault="004D00DC" w:rsidP="00A937D4">
      <w:pPr>
        <w:spacing w:after="0" w:line="240" w:lineRule="auto"/>
      </w:pPr>
      <w:r>
        <w:separator/>
      </w:r>
    </w:p>
  </w:endnote>
  <w:endnote w:type="continuationSeparator" w:id="0">
    <w:p w:rsidR="004D00DC" w:rsidRDefault="004D00DC" w:rsidP="00A93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A1F" w:rsidRDefault="00D83A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A1F" w:rsidRDefault="00D83A1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A1F" w:rsidRDefault="00D83A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0DC" w:rsidRDefault="004D00DC" w:rsidP="00A937D4">
      <w:pPr>
        <w:spacing w:after="0" w:line="240" w:lineRule="auto"/>
      </w:pPr>
      <w:r>
        <w:separator/>
      </w:r>
    </w:p>
  </w:footnote>
  <w:footnote w:type="continuationSeparator" w:id="0">
    <w:p w:rsidR="004D00DC" w:rsidRDefault="004D00DC" w:rsidP="00A93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A1F" w:rsidRDefault="00D83A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A1F" w:rsidRDefault="00D83A1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A1F" w:rsidRDefault="00D83A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EC"/>
    <w:rsid w:val="00043BEC"/>
    <w:rsid w:val="000F7000"/>
    <w:rsid w:val="00133C28"/>
    <w:rsid w:val="00191C63"/>
    <w:rsid w:val="001D57AC"/>
    <w:rsid w:val="001E206F"/>
    <w:rsid w:val="0028271A"/>
    <w:rsid w:val="00287CF0"/>
    <w:rsid w:val="003E6E2B"/>
    <w:rsid w:val="004148BC"/>
    <w:rsid w:val="004D00DC"/>
    <w:rsid w:val="00566E1E"/>
    <w:rsid w:val="006037FD"/>
    <w:rsid w:val="00763971"/>
    <w:rsid w:val="00845B15"/>
    <w:rsid w:val="008705FF"/>
    <w:rsid w:val="0089027B"/>
    <w:rsid w:val="008A3628"/>
    <w:rsid w:val="008B035B"/>
    <w:rsid w:val="009E7298"/>
    <w:rsid w:val="00A937D4"/>
    <w:rsid w:val="00AF3501"/>
    <w:rsid w:val="00BE5F93"/>
    <w:rsid w:val="00C04156"/>
    <w:rsid w:val="00C20F66"/>
    <w:rsid w:val="00C75EF0"/>
    <w:rsid w:val="00CB5B6E"/>
    <w:rsid w:val="00CE1AE4"/>
    <w:rsid w:val="00CE4DE6"/>
    <w:rsid w:val="00CE7810"/>
    <w:rsid w:val="00D83A1F"/>
    <w:rsid w:val="00D843D4"/>
    <w:rsid w:val="00DE684D"/>
    <w:rsid w:val="00E36037"/>
    <w:rsid w:val="00E62724"/>
    <w:rsid w:val="00E71675"/>
    <w:rsid w:val="00F246E6"/>
    <w:rsid w:val="00F32752"/>
    <w:rsid w:val="00F5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DF6614"/>
  <w15:chartTrackingRefBased/>
  <w15:docId w15:val="{863B1B52-ED9F-444E-A5A5-8365F210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3603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43BE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Liste-Akzent31">
    <w:name w:val="Helle Liste - Akzent 31"/>
    <w:rsid w:val="00043BEC"/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rsid w:val="00A93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rsid w:val="00A937D4"/>
    <w:rPr>
      <w:rFonts w:cs="Times New Roman"/>
    </w:rPr>
  </w:style>
  <w:style w:type="paragraph" w:styleId="Fuzeile">
    <w:name w:val="footer"/>
    <w:basedOn w:val="Standard"/>
    <w:link w:val="FuzeileZchn"/>
    <w:rsid w:val="00A93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rsid w:val="00A937D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Versuchsthema: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Versuchsthema:</dc:title>
  <dc:subject/>
  <dc:creator>UniBonn</dc:creator>
  <cp:keywords/>
  <dc:description/>
  <cp:lastModifiedBy>Luhmer</cp:lastModifiedBy>
  <cp:revision>5</cp:revision>
  <cp:lastPrinted>2014-08-18T12:37:00Z</cp:lastPrinted>
  <dcterms:created xsi:type="dcterms:W3CDTF">2025-01-30T13:46:00Z</dcterms:created>
  <dcterms:modified xsi:type="dcterms:W3CDTF">2025-01-30T13:56:00Z</dcterms:modified>
</cp:coreProperties>
</file>